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14F" w:rsidRPr="004312AF" w:rsidRDefault="004312AF" w:rsidP="004312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12AF">
        <w:rPr>
          <w:rFonts w:ascii="Times New Roman" w:hAnsi="Times New Roman" w:cs="Times New Roman"/>
          <w:sz w:val="28"/>
          <w:szCs w:val="28"/>
          <w:u w:val="single"/>
        </w:rPr>
        <w:t>Поставщики продуктов питания для МБОУ СОШ с. Бычиха на 20</w:t>
      </w:r>
      <w:r w:rsidR="001A02D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A031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12AF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2A031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44584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  <w:r w:rsidR="00C40A1A">
        <w:rPr>
          <w:rFonts w:ascii="Times New Roman" w:hAnsi="Times New Roman" w:cs="Times New Roman"/>
          <w:sz w:val="28"/>
          <w:szCs w:val="28"/>
          <w:u w:val="single"/>
        </w:rPr>
        <w:t xml:space="preserve"> (с 01.0</w:t>
      </w:r>
      <w:r w:rsidR="00BB6FD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40A1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031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0A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BB6FD1">
        <w:rPr>
          <w:rFonts w:ascii="Times New Roman" w:hAnsi="Times New Roman" w:cs="Times New Roman"/>
          <w:sz w:val="28"/>
          <w:szCs w:val="28"/>
          <w:u w:val="single"/>
        </w:rPr>
        <w:t xml:space="preserve"> по 31.</w:t>
      </w:r>
      <w:r w:rsidR="00544584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BB6FD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031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40A1A">
        <w:rPr>
          <w:rFonts w:ascii="Times New Roman" w:hAnsi="Times New Roman" w:cs="Times New Roman"/>
          <w:sz w:val="28"/>
          <w:szCs w:val="28"/>
          <w:u w:val="single"/>
        </w:rPr>
        <w:t>.)</w:t>
      </w:r>
    </w:p>
    <w:p w:rsidR="004312AF" w:rsidRDefault="004312AF" w:rsidP="00431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2AF" w:rsidRDefault="004312AF" w:rsidP="004312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115"/>
      </w:tblGrid>
      <w:tr w:rsidR="004312AF" w:rsidTr="004312AF">
        <w:tc>
          <w:tcPr>
            <w:tcW w:w="704" w:type="dxa"/>
          </w:tcPr>
          <w:p w:rsidR="004312AF" w:rsidRPr="004312AF" w:rsidRDefault="004312AF" w:rsidP="00431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AF">
              <w:rPr>
                <w:rFonts w:ascii="Times New Roman" w:hAnsi="Times New Roman" w:cs="Times New Roman"/>
                <w:b/>
                <w:sz w:val="28"/>
                <w:szCs w:val="28"/>
              </w:rPr>
              <w:t>3 п/п</w:t>
            </w:r>
          </w:p>
        </w:tc>
        <w:tc>
          <w:tcPr>
            <w:tcW w:w="4961" w:type="dxa"/>
          </w:tcPr>
          <w:p w:rsidR="004312AF" w:rsidRPr="004312AF" w:rsidRDefault="004312AF" w:rsidP="00431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4312AF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5" w:type="dxa"/>
          </w:tcPr>
          <w:p w:rsidR="004312AF" w:rsidRPr="004312AF" w:rsidRDefault="004312AF" w:rsidP="00431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312AF">
              <w:rPr>
                <w:rFonts w:ascii="Times New Roman" w:hAnsi="Times New Roman" w:cs="Times New Roman"/>
                <w:b/>
                <w:sz w:val="28"/>
                <w:szCs w:val="28"/>
              </w:rPr>
              <w:t>оставляемые продукты</w:t>
            </w:r>
          </w:p>
        </w:tc>
      </w:tr>
      <w:tr w:rsidR="004312AF" w:rsidTr="004312AF">
        <w:tc>
          <w:tcPr>
            <w:tcW w:w="704" w:type="dxa"/>
          </w:tcPr>
          <w:p w:rsidR="004312AF" w:rsidRDefault="004312A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312AF" w:rsidRDefault="004312AF" w:rsidP="00C4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 w:rsidR="00C40A1A">
              <w:rPr>
                <w:rFonts w:ascii="Times New Roman" w:hAnsi="Times New Roman" w:cs="Times New Roman"/>
                <w:sz w:val="28"/>
                <w:szCs w:val="28"/>
              </w:rPr>
              <w:t>Алижонов</w:t>
            </w:r>
            <w:proofErr w:type="spellEnd"/>
            <w:r w:rsidR="00C40A1A">
              <w:rPr>
                <w:rFonts w:ascii="Times New Roman" w:hAnsi="Times New Roman" w:cs="Times New Roman"/>
                <w:sz w:val="28"/>
                <w:szCs w:val="28"/>
              </w:rPr>
              <w:t xml:space="preserve"> Д.Ф.</w:t>
            </w:r>
          </w:p>
        </w:tc>
        <w:tc>
          <w:tcPr>
            <w:tcW w:w="3115" w:type="dxa"/>
          </w:tcPr>
          <w:p w:rsidR="004312AF" w:rsidRDefault="00E84FB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фрукты,</w:t>
            </w:r>
            <w:r w:rsidR="004312AF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</w:tr>
      <w:tr w:rsidR="00E84FBF" w:rsidTr="004312AF">
        <w:tc>
          <w:tcPr>
            <w:tcW w:w="704" w:type="dxa"/>
          </w:tcPr>
          <w:p w:rsidR="00E84FBF" w:rsidRDefault="00E84FB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E84FBF" w:rsidRDefault="00E84FBF" w:rsidP="00E84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E84FBF" w:rsidRDefault="00E84FBF" w:rsidP="002A03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бакалея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0310">
              <w:rPr>
                <w:rFonts w:ascii="Times New Roman" w:hAnsi="Times New Roman" w:cs="Times New Roman"/>
                <w:sz w:val="28"/>
                <w:szCs w:val="28"/>
              </w:rPr>
              <w:t xml:space="preserve">печень, рыба, </w:t>
            </w:r>
            <w:r w:rsidR="00544584">
              <w:rPr>
                <w:rFonts w:ascii="Times New Roman" w:hAnsi="Times New Roman" w:cs="Times New Roman"/>
                <w:sz w:val="28"/>
                <w:szCs w:val="28"/>
              </w:rPr>
              <w:t>, молочная продукция</w:t>
            </w:r>
          </w:p>
        </w:tc>
      </w:tr>
      <w:tr w:rsidR="004312AF" w:rsidTr="004312AF">
        <w:tc>
          <w:tcPr>
            <w:tcW w:w="704" w:type="dxa"/>
          </w:tcPr>
          <w:p w:rsidR="004312AF" w:rsidRDefault="00E84FB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312AF" w:rsidRDefault="004312A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«ТД Восток» </w:t>
            </w:r>
            <w:r w:rsidRPr="004312AF">
              <w:rPr>
                <w:rFonts w:ascii="Times New Roman" w:hAnsi="Times New Roman" w:cs="Times New Roman"/>
                <w:sz w:val="24"/>
                <w:szCs w:val="24"/>
              </w:rPr>
              <w:t>(торговая марка «Надежда 95»)</w:t>
            </w:r>
          </w:p>
        </w:tc>
        <w:tc>
          <w:tcPr>
            <w:tcW w:w="3115" w:type="dxa"/>
          </w:tcPr>
          <w:p w:rsidR="004312AF" w:rsidRDefault="004312A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584">
              <w:rPr>
                <w:rFonts w:ascii="Times New Roman" w:hAnsi="Times New Roman" w:cs="Times New Roman"/>
                <w:sz w:val="28"/>
                <w:szCs w:val="28"/>
              </w:rPr>
              <w:t xml:space="preserve">мясо,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мясные полуфабрикаты</w:t>
            </w:r>
          </w:p>
        </w:tc>
      </w:tr>
      <w:tr w:rsidR="00E84FBF" w:rsidTr="004312AF">
        <w:tc>
          <w:tcPr>
            <w:tcW w:w="704" w:type="dxa"/>
          </w:tcPr>
          <w:p w:rsidR="00E84FBF" w:rsidRDefault="00544584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E84FBF" w:rsidRDefault="00E84FBF" w:rsidP="0054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«Марлен</w:t>
            </w:r>
            <w:r w:rsidR="0054458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E84FBF" w:rsidRDefault="00E84FBF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соки</w:t>
            </w:r>
            <w:proofErr w:type="gramEnd"/>
          </w:p>
        </w:tc>
      </w:tr>
      <w:tr w:rsidR="002A0310" w:rsidTr="004312AF">
        <w:tc>
          <w:tcPr>
            <w:tcW w:w="704" w:type="dxa"/>
          </w:tcPr>
          <w:p w:rsidR="002A0310" w:rsidRDefault="002A0310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A0310" w:rsidRDefault="002A0310" w:rsidP="00544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</w:t>
            </w:r>
            <w:proofErr w:type="spellEnd"/>
          </w:p>
        </w:tc>
        <w:tc>
          <w:tcPr>
            <w:tcW w:w="3115" w:type="dxa"/>
          </w:tcPr>
          <w:p w:rsidR="002A0310" w:rsidRDefault="002A0310" w:rsidP="0043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курицы</w:t>
            </w:r>
          </w:p>
        </w:tc>
      </w:tr>
    </w:tbl>
    <w:p w:rsidR="004312AF" w:rsidRPr="004312AF" w:rsidRDefault="004312AF" w:rsidP="004312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12AF" w:rsidRPr="0043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B0"/>
    <w:rsid w:val="001A02DF"/>
    <w:rsid w:val="002430B0"/>
    <w:rsid w:val="002A0310"/>
    <w:rsid w:val="004312AF"/>
    <w:rsid w:val="00544584"/>
    <w:rsid w:val="00A0514F"/>
    <w:rsid w:val="00BB6FD1"/>
    <w:rsid w:val="00C40A1A"/>
    <w:rsid w:val="00E84FBF"/>
    <w:rsid w:val="00F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DE75-CA8B-4512-A09D-AAF699B7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dcterms:created xsi:type="dcterms:W3CDTF">2019-09-07T00:45:00Z</dcterms:created>
  <dcterms:modified xsi:type="dcterms:W3CDTF">2024-10-16T06:17:00Z</dcterms:modified>
</cp:coreProperties>
</file>